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0D6C6" w14:textId="03BC4319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</w:rPr>
      </w:pPr>
      <w:r w:rsidRPr="007247B9">
        <w:rPr>
          <w:noProof/>
          <w:color w:val="000000" w:themeColor="text1"/>
        </w:rPr>
        <w:drawing>
          <wp:inline distT="0" distB="0" distL="0" distR="0" wp14:anchorId="6866CF66" wp14:editId="4B2F7A89">
            <wp:extent cx="818444" cy="883920"/>
            <wp:effectExtent l="0" t="0" r="0" b="508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736" cy="88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21108" w14:textId="77777777" w:rsidR="007247B9" w:rsidRDefault="007247B9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</w:p>
    <w:p w14:paraId="313BC906" w14:textId="7B3D7583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  <w:r w:rsidRPr="007247B9">
        <w:rPr>
          <w:rFonts w:ascii="KievitPro-Regular" w:hAnsi="KievitPro-Regular"/>
          <w:b/>
          <w:bCs/>
          <w:color w:val="000000" w:themeColor="text1"/>
          <w:sz w:val="32"/>
          <w:szCs w:val="32"/>
        </w:rPr>
        <w:t>CULTURE FEST</w:t>
      </w:r>
    </w:p>
    <w:p w14:paraId="090BF3F9" w14:textId="40AF6938" w:rsidR="00FC5A03" w:rsidRPr="007247B9" w:rsidRDefault="0013781E" w:rsidP="007247B9">
      <w:pPr>
        <w:tabs>
          <w:tab w:val="left" w:pos="1728"/>
        </w:tabs>
        <w:jc w:val="center"/>
        <w:rPr>
          <w:rFonts w:ascii="KievitPro-Regular" w:hAnsi="KievitPro-Regular"/>
          <w:color w:val="000000" w:themeColor="text1"/>
          <w:sz w:val="32"/>
          <w:szCs w:val="32"/>
        </w:rPr>
      </w:pPr>
      <w:r>
        <w:rPr>
          <w:rFonts w:ascii="KievitPro-Regular" w:hAnsi="KievitPro-Regular"/>
          <w:color w:val="000000" w:themeColor="text1"/>
          <w:sz w:val="32"/>
          <w:szCs w:val="32"/>
        </w:rPr>
        <w:t xml:space="preserve">Venue Spec </w:t>
      </w:r>
      <w:r w:rsidR="00074847">
        <w:rPr>
          <w:rFonts w:ascii="KievitPro-Regular" w:hAnsi="KievitPro-Regular"/>
          <w:color w:val="000000" w:themeColor="text1"/>
          <w:sz w:val="32"/>
          <w:szCs w:val="32"/>
        </w:rPr>
        <w:t>Sheet</w:t>
      </w:r>
    </w:p>
    <w:p w14:paraId="3A8511F2" w14:textId="1E0E3207" w:rsidR="00C2707F" w:rsidRDefault="00C2707F" w:rsidP="00E16EA9">
      <w:pPr>
        <w:tabs>
          <w:tab w:val="left" w:pos="1728"/>
        </w:tabs>
        <w:rPr>
          <w:rFonts w:ascii="KievitPro-Regular" w:hAnsi="KievitPro-Regular"/>
          <w:sz w:val="28"/>
          <w:szCs w:val="28"/>
        </w:rPr>
      </w:pPr>
    </w:p>
    <w:p w14:paraId="78969E80" w14:textId="6AB71B0D" w:rsidR="002539E0" w:rsidRDefault="00470ED8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This form </w:t>
      </w:r>
      <w:r w:rsidR="0013781E">
        <w:rPr>
          <w:rFonts w:ascii="KievitPro-Regular" w:hAnsi="KievitPro-Regular"/>
        </w:rPr>
        <w:t xml:space="preserve">is for venue staff to complete and share with participating artists. </w:t>
      </w:r>
      <w:r>
        <w:rPr>
          <w:rFonts w:ascii="KievitPro-Regular" w:hAnsi="KievitPro-Regular"/>
        </w:rPr>
        <w:t xml:space="preserve">Complete </w:t>
      </w:r>
      <w:r w:rsidR="00C2707F" w:rsidRPr="00C2707F">
        <w:rPr>
          <w:rFonts w:ascii="KievitPro-Regular" w:hAnsi="KievitPro-Regular"/>
        </w:rPr>
        <w:t xml:space="preserve">all applicable parts below. </w:t>
      </w:r>
    </w:p>
    <w:p w14:paraId="0D95BE08" w14:textId="77777777" w:rsidR="0013781E" w:rsidRDefault="0013781E" w:rsidP="00E16EA9">
      <w:pPr>
        <w:tabs>
          <w:tab w:val="left" w:pos="1728"/>
        </w:tabs>
        <w:rPr>
          <w:rFonts w:ascii="KievitPro-Regular" w:hAnsi="KievitPro-Regular"/>
        </w:rPr>
      </w:pPr>
    </w:p>
    <w:p w14:paraId="2410FD3D" w14:textId="77777777" w:rsidR="00470ED8" w:rsidRDefault="00470ED8" w:rsidP="00E16EA9">
      <w:pPr>
        <w:tabs>
          <w:tab w:val="left" w:pos="1728"/>
        </w:tabs>
        <w:rPr>
          <w:rFonts w:ascii="KievitPro-Regular" w:hAnsi="KievitPro-Regular"/>
        </w:rPr>
      </w:pPr>
    </w:p>
    <w:p w14:paraId="7F99EDE0" w14:textId="3DB7032A" w:rsidR="002539E0" w:rsidRDefault="0053629F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>
        <w:rPr>
          <w:rFonts w:ascii="KievitPro-Regular" w:hAnsi="KievitPro-Regular"/>
          <w:b/>
          <w:bCs/>
        </w:rPr>
        <w:t>EVENT</w:t>
      </w:r>
      <w:r w:rsidR="002539E0" w:rsidRPr="002539E0">
        <w:rPr>
          <w:rFonts w:ascii="KievitPro-Regular" w:hAnsi="KievitPro-Regular"/>
          <w:b/>
          <w:bCs/>
        </w:rPr>
        <w:t xml:space="preserve"> INFORMATION </w:t>
      </w:r>
    </w:p>
    <w:p w14:paraId="539168BE" w14:textId="42BC2AF7" w:rsidR="005E24F1" w:rsidRDefault="0053629F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Title</w:t>
      </w:r>
      <w:r w:rsidR="005E24F1">
        <w:rPr>
          <w:rFonts w:ascii="KievitPro-Regular" w:hAnsi="KievitPro-Regular"/>
        </w:rPr>
        <w:t xml:space="preserve">: </w:t>
      </w:r>
      <w:r w:rsidR="005E2D3E">
        <w:rPr>
          <w:rFonts w:ascii="KievitPro-Regular" w:hAnsi="KievitPro-Regular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0" w:name="Text23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0"/>
    </w:p>
    <w:p w14:paraId="5F3C8824" w14:textId="77777777" w:rsidR="0053629F" w:rsidRDefault="0053629F" w:rsidP="00E16EA9">
      <w:pPr>
        <w:tabs>
          <w:tab w:val="left" w:pos="1728"/>
        </w:tabs>
        <w:rPr>
          <w:rFonts w:ascii="KievitPro-Regular" w:hAnsi="KievitPro-Regular"/>
        </w:rPr>
      </w:pPr>
    </w:p>
    <w:p w14:paraId="19367E74" w14:textId="52DF6542" w:rsidR="005E24F1" w:rsidRDefault="0053629F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Location and address</w:t>
      </w:r>
      <w:r w:rsidR="005E24F1">
        <w:rPr>
          <w:rFonts w:ascii="KievitPro-Regular" w:hAnsi="KievitPro-Regular"/>
        </w:rPr>
        <w:t xml:space="preserve">: </w:t>
      </w:r>
      <w:r w:rsidR="005E2D3E">
        <w:rPr>
          <w:rFonts w:ascii="KievitPro-Regular" w:hAnsi="KievitPro-Regular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" w:name="Text24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1"/>
    </w:p>
    <w:p w14:paraId="15FEAB05" w14:textId="77777777" w:rsidR="0053629F" w:rsidRDefault="0053629F" w:rsidP="00E16EA9">
      <w:pPr>
        <w:tabs>
          <w:tab w:val="left" w:pos="1728"/>
        </w:tabs>
        <w:rPr>
          <w:rFonts w:ascii="KievitPro-Regular" w:hAnsi="KievitPro-Regular"/>
        </w:rPr>
      </w:pPr>
    </w:p>
    <w:p w14:paraId="2C4654F7" w14:textId="303FADE3" w:rsidR="0053629F" w:rsidRDefault="0053629F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Date(s)</w:t>
      </w:r>
      <w:r w:rsidR="005E24F1">
        <w:rPr>
          <w:rFonts w:ascii="KievitPro-Regular" w:hAnsi="KievitPro-Regular"/>
        </w:rPr>
        <w:t xml:space="preserve">: </w:t>
      </w:r>
      <w:r w:rsidR="005E2D3E">
        <w:rPr>
          <w:rFonts w:ascii="KievitPro-Regular" w:hAnsi="KievitPro-Regular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2"/>
    </w:p>
    <w:p w14:paraId="4C3D390C" w14:textId="77777777" w:rsidR="0053629F" w:rsidRDefault="0053629F" w:rsidP="00E16EA9">
      <w:pPr>
        <w:tabs>
          <w:tab w:val="left" w:pos="1728"/>
        </w:tabs>
        <w:rPr>
          <w:rFonts w:ascii="KievitPro-Regular" w:hAnsi="KievitPro-Regular"/>
        </w:rPr>
      </w:pPr>
    </w:p>
    <w:p w14:paraId="1DF85B72" w14:textId="33826B45" w:rsidR="0053629F" w:rsidRDefault="0053629F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Event Overview/description</w:t>
      </w:r>
      <w:r w:rsidR="005E2D3E">
        <w:rPr>
          <w:rFonts w:ascii="KievitPro-Regular" w:hAnsi="KievitPro-Regular"/>
        </w:rPr>
        <w:t>:</w:t>
      </w:r>
    </w:p>
    <w:p w14:paraId="5F630682" w14:textId="5BD8EC92" w:rsidR="005E24F1" w:rsidRDefault="005E2D3E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" w:name="Text29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3"/>
    </w:p>
    <w:p w14:paraId="5BA3386C" w14:textId="2D5A0019" w:rsidR="005E2D3E" w:rsidRDefault="005E2D3E" w:rsidP="00E16EA9">
      <w:pPr>
        <w:tabs>
          <w:tab w:val="left" w:pos="1728"/>
        </w:tabs>
        <w:rPr>
          <w:rFonts w:ascii="KievitPro-Regular" w:hAnsi="KievitPro-Regular"/>
        </w:rPr>
      </w:pPr>
    </w:p>
    <w:p w14:paraId="74635C1B" w14:textId="64A3ED22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Event setup</w:t>
      </w:r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date </w:t>
      </w:r>
      <w:r w:rsidR="00D6347A">
        <w:rPr>
          <w:rFonts w:ascii="KievitPro-Regular" w:hAnsi="KievitPro-Regular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" w:name="Text31"/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bookmarkEnd w:id="4"/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time </w:t>
      </w:r>
      <w:r w:rsidR="00D6347A">
        <w:rPr>
          <w:rFonts w:ascii="KievitPro-Regular" w:hAnsi="KievitPro-Regular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5" w:name="Text32"/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bookmarkEnd w:id="5"/>
    </w:p>
    <w:p w14:paraId="18B168B1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1BAB03BE" w14:textId="77777777" w:rsidR="00D6347A" w:rsidRDefault="00036D2D" w:rsidP="00D6347A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Event start </w:t>
      </w:r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date </w:t>
      </w:r>
      <w:r w:rsidR="00D6347A">
        <w:rPr>
          <w:rFonts w:ascii="KievitPro-Regular" w:hAnsi="KievitPro-Regular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time </w:t>
      </w:r>
      <w:r w:rsidR="00D6347A">
        <w:rPr>
          <w:rFonts w:ascii="KievitPro-Regular" w:hAnsi="KievitPro-Regular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</w:p>
    <w:p w14:paraId="0ABB5868" w14:textId="77777777" w:rsidR="00D6347A" w:rsidRDefault="00D6347A" w:rsidP="00D6347A">
      <w:pPr>
        <w:tabs>
          <w:tab w:val="left" w:pos="1728"/>
        </w:tabs>
        <w:rPr>
          <w:rFonts w:ascii="KievitPro-Regular" w:hAnsi="KievitPro-Regular"/>
        </w:rPr>
      </w:pPr>
    </w:p>
    <w:p w14:paraId="0EEF73DF" w14:textId="1336AC74" w:rsidR="00D6347A" w:rsidRDefault="00036D2D" w:rsidP="00D6347A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Event finish</w:t>
      </w:r>
      <w:r w:rsidR="00D6347A" w:rsidRPr="00D6347A">
        <w:rPr>
          <w:rFonts w:ascii="KievitPro-Regular" w:hAnsi="KievitPro-Regular"/>
        </w:rPr>
        <w:t xml:space="preserve"> </w:t>
      </w:r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date </w:t>
      </w:r>
      <w:r w:rsidR="00D6347A">
        <w:rPr>
          <w:rFonts w:ascii="KievitPro-Regular" w:hAnsi="KievitPro-Regular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time </w:t>
      </w:r>
      <w:r w:rsidR="00D6347A">
        <w:rPr>
          <w:rFonts w:ascii="KievitPro-Regular" w:hAnsi="KievitPro-Regular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</w:p>
    <w:p w14:paraId="36AE22D1" w14:textId="77777777" w:rsidR="00D6347A" w:rsidRDefault="00D6347A" w:rsidP="00E16EA9">
      <w:pPr>
        <w:tabs>
          <w:tab w:val="left" w:pos="1728"/>
        </w:tabs>
        <w:rPr>
          <w:rFonts w:ascii="KievitPro-Regular" w:hAnsi="KievitPro-Regular"/>
        </w:rPr>
      </w:pPr>
    </w:p>
    <w:p w14:paraId="4BB02166" w14:textId="77777777" w:rsidR="00D6347A" w:rsidRDefault="00036D2D" w:rsidP="00D6347A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Event breakdown</w:t>
      </w:r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date </w:t>
      </w:r>
      <w:r w:rsidR="00D6347A">
        <w:rPr>
          <w:rFonts w:ascii="KievitPro-Regular" w:hAnsi="KievitPro-Regular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r w:rsidR="00D6347A">
        <w:rPr>
          <w:rFonts w:ascii="KievitPro-Regular" w:hAnsi="KievitPro-Regular"/>
        </w:rPr>
        <w:tab/>
      </w:r>
      <w:r w:rsidR="00D6347A">
        <w:rPr>
          <w:rFonts w:ascii="KievitPro-Regular" w:hAnsi="KievitPro-Regular"/>
        </w:rPr>
        <w:tab/>
        <w:t xml:space="preserve">time </w:t>
      </w:r>
      <w:r w:rsidR="00D6347A">
        <w:rPr>
          <w:rFonts w:ascii="KievitPro-Regular" w:hAnsi="KievitPro-Regular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</w:p>
    <w:p w14:paraId="3EFE2B6F" w14:textId="77777777" w:rsidR="00D6347A" w:rsidRDefault="00D6347A" w:rsidP="00D6347A">
      <w:pPr>
        <w:tabs>
          <w:tab w:val="left" w:pos="1728"/>
        </w:tabs>
        <w:rPr>
          <w:rFonts w:ascii="KievitPro-Regular" w:hAnsi="KievitPro-Regular"/>
        </w:rPr>
      </w:pPr>
    </w:p>
    <w:p w14:paraId="57139465" w14:textId="2530C088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56C9A1FE" w14:textId="5701B180" w:rsidR="00036D2D" w:rsidRPr="00D6347A" w:rsidRDefault="00036D2D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D6347A">
        <w:rPr>
          <w:rFonts w:ascii="KievitPro-Regular" w:hAnsi="KievitPro-Regular"/>
          <w:b/>
          <w:bCs/>
        </w:rPr>
        <w:t>ARTIST ARRIVAL INFORMATION</w:t>
      </w:r>
    </w:p>
    <w:p w14:paraId="77036466" w14:textId="2CF3E0B5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When should participating artists arrive?</w:t>
      </w:r>
      <w:r w:rsidR="00D6347A">
        <w:rPr>
          <w:rFonts w:ascii="KievitPro-Regular" w:hAnsi="KievitPro-Regular"/>
        </w:rPr>
        <w:t xml:space="preserve"> </w:t>
      </w:r>
      <w:r w:rsidR="00D6347A">
        <w:rPr>
          <w:rFonts w:ascii="KievitPro-Regular" w:hAnsi="KievitPro-Regular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6" w:name="Text33"/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bookmarkEnd w:id="6"/>
    </w:p>
    <w:p w14:paraId="307094F6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26F9958F" w14:textId="4FA23B2D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Where should they enter?</w:t>
      </w:r>
      <w:r w:rsidR="00D6347A">
        <w:rPr>
          <w:rFonts w:ascii="KievitPro-Regular" w:hAnsi="KievitPro-Regular"/>
        </w:rPr>
        <w:t xml:space="preserve"> </w:t>
      </w:r>
      <w:r w:rsidR="00D6347A">
        <w:rPr>
          <w:rFonts w:ascii="KievitPro-Regular" w:hAnsi="KievitPro-Regular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7" w:name="Text34"/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bookmarkEnd w:id="7"/>
    </w:p>
    <w:p w14:paraId="6CA36CB2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72ACF9DD" w14:textId="636BEF7F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Where/with whom can they check in? </w:t>
      </w:r>
      <w:r w:rsidR="00D6347A">
        <w:rPr>
          <w:rFonts w:ascii="KievitPro-Regular" w:hAnsi="KievitPro-Regular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8" w:name="Text35"/>
      <w:r w:rsidR="00D6347A">
        <w:rPr>
          <w:rFonts w:ascii="KievitPro-Regular" w:hAnsi="KievitPro-Regular"/>
        </w:rPr>
        <w:instrText xml:space="preserve"> FORMTEXT </w:instrText>
      </w:r>
      <w:r w:rsidR="00D6347A">
        <w:rPr>
          <w:rFonts w:ascii="KievitPro-Regular" w:hAnsi="KievitPro-Regular"/>
        </w:rPr>
      </w:r>
      <w:r w:rsidR="00D6347A">
        <w:rPr>
          <w:rFonts w:ascii="KievitPro-Regular" w:hAnsi="KievitPro-Regular"/>
        </w:rPr>
        <w:fldChar w:fldCharType="separate"/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  <w:noProof/>
        </w:rPr>
        <w:t> </w:t>
      </w:r>
      <w:r w:rsidR="00D6347A">
        <w:rPr>
          <w:rFonts w:ascii="KievitPro-Regular" w:hAnsi="KievitPro-Regular"/>
        </w:rPr>
        <w:fldChar w:fldCharType="end"/>
      </w:r>
      <w:bookmarkEnd w:id="8"/>
      <w:r w:rsidR="00D6347A">
        <w:rPr>
          <w:rFonts w:ascii="KievitPro-Regular" w:hAnsi="KievitPro-Regular"/>
        </w:rPr>
        <w:t xml:space="preserve"> </w:t>
      </w:r>
    </w:p>
    <w:p w14:paraId="49DAF59F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5EB631D0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710EAB37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474F7F69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204B1F75" w14:textId="77777777" w:rsidR="00036D2D" w:rsidRDefault="00036D2D" w:rsidP="00E16EA9">
      <w:pPr>
        <w:tabs>
          <w:tab w:val="left" w:pos="1728"/>
        </w:tabs>
        <w:rPr>
          <w:rFonts w:ascii="KievitPro-Regular" w:hAnsi="KievitPro-Regular"/>
        </w:rPr>
      </w:pPr>
    </w:p>
    <w:p w14:paraId="0489E3D6" w14:textId="4FD7AE6B" w:rsidR="0053629F" w:rsidRPr="00D6347A" w:rsidRDefault="00036D2D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D6347A">
        <w:rPr>
          <w:rFonts w:ascii="KievitPro-Regular" w:hAnsi="KievitPro-Regular"/>
          <w:b/>
          <w:bCs/>
        </w:rPr>
        <w:lastRenderedPageBreak/>
        <w:t xml:space="preserve">EVENT </w:t>
      </w:r>
      <w:r w:rsidR="0053629F" w:rsidRPr="00D6347A">
        <w:rPr>
          <w:rFonts w:ascii="KievitPro-Regular" w:hAnsi="KievitPro-Regular"/>
          <w:b/>
          <w:bCs/>
        </w:rPr>
        <w:t>CONTACT INFORMATION</w:t>
      </w:r>
      <w:r w:rsidRPr="00D6347A">
        <w:rPr>
          <w:rFonts w:ascii="KievitPro-Regular" w:hAnsi="KievitPro-Regular"/>
          <w:b/>
          <w:bCs/>
        </w:rPr>
        <w:t xml:space="preserve"> (for venue provider, press, and artists)</w:t>
      </w:r>
    </w:p>
    <w:p w14:paraId="6FD4532E" w14:textId="2B5890DA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Name:</w:t>
      </w:r>
      <w:r w:rsidRPr="00036D2D">
        <w:rPr>
          <w:rFonts w:ascii="KievitPro-Regular" w:hAnsi="KievitPro-Regular"/>
        </w:rPr>
        <w:t xml:space="preserve"> </w:t>
      </w:r>
      <w:r>
        <w:rPr>
          <w:rFonts w:ascii="KievitPro-Regular" w:hAnsi="KievitPro-Regular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</w:p>
    <w:p w14:paraId="170EED5E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</w:p>
    <w:p w14:paraId="3F87FCEE" w14:textId="7FB9D435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Address: </w:t>
      </w:r>
      <w:r>
        <w:rPr>
          <w:rFonts w:ascii="KievitPro-Regular" w:hAnsi="KievitPro-Regular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</w:p>
    <w:p w14:paraId="6163DA6A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</w:p>
    <w:p w14:paraId="5EFEFB9E" w14:textId="32B4E938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Work phone: </w:t>
      </w:r>
      <w:r>
        <w:rPr>
          <w:rFonts w:ascii="KievitPro-Regular" w:hAnsi="KievitPro-Regular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ab/>
      </w:r>
      <w:r>
        <w:rPr>
          <w:rFonts w:ascii="KievitPro-Regular" w:hAnsi="KievitPro-Regular"/>
        </w:rPr>
        <w:tab/>
      </w:r>
      <w:r>
        <w:rPr>
          <w:rFonts w:ascii="KievitPro-Regular" w:hAnsi="KievitPro-Regular"/>
        </w:rPr>
        <w:tab/>
        <w:t xml:space="preserve">Mobile: </w:t>
      </w:r>
      <w:r>
        <w:rPr>
          <w:rFonts w:ascii="KievitPro-Regular" w:hAnsi="KievitPro-Regular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9" w:name="Text26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9"/>
      <w:r>
        <w:rPr>
          <w:rFonts w:ascii="KievitPro-Regular" w:hAnsi="KievitPro-Regular"/>
        </w:rPr>
        <w:tab/>
      </w:r>
      <w:r>
        <w:rPr>
          <w:rFonts w:ascii="KievitPro-Regular" w:hAnsi="KievitPro-Regular"/>
        </w:rPr>
        <w:tab/>
      </w:r>
      <w:r>
        <w:rPr>
          <w:rFonts w:ascii="KievitPro-Regular" w:hAnsi="KievitPro-Regular"/>
        </w:rPr>
        <w:tab/>
        <w:t xml:space="preserve">Fax: </w:t>
      </w:r>
      <w:r>
        <w:rPr>
          <w:rFonts w:ascii="KievitPro-Regular" w:hAnsi="KievitPro-Regular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0" w:name="Text27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10"/>
    </w:p>
    <w:p w14:paraId="10DE3A92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</w:p>
    <w:p w14:paraId="7707CF56" w14:textId="4EBF02E0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Email: </w:t>
      </w:r>
      <w:r>
        <w:rPr>
          <w:rFonts w:ascii="KievitPro-Regular" w:hAnsi="KievitPro-Regular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1" w:name="Text28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11"/>
      <w:r>
        <w:rPr>
          <w:rFonts w:ascii="KievitPro-Regular" w:hAnsi="KievitPro-Regular"/>
        </w:rPr>
        <w:t xml:space="preserve"> </w:t>
      </w:r>
    </w:p>
    <w:p w14:paraId="01AA0883" w14:textId="467A627A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</w:p>
    <w:p w14:paraId="36860271" w14:textId="73153D36" w:rsidR="0053629F" w:rsidRPr="00036D2D" w:rsidRDefault="0053629F" w:rsidP="00036D2D">
      <w:pPr>
        <w:tabs>
          <w:tab w:val="left" w:pos="1728"/>
        </w:tabs>
        <w:rPr>
          <w:rFonts w:ascii="KievitPro-Regular" w:hAnsi="KievitPro-Regular"/>
          <w:b/>
          <w:bCs/>
        </w:rPr>
      </w:pPr>
    </w:p>
    <w:p w14:paraId="48663752" w14:textId="548B370C" w:rsidR="005F5FFF" w:rsidRPr="00036D2D" w:rsidRDefault="00036D2D" w:rsidP="005F5FFF">
      <w:pPr>
        <w:autoSpaceDE w:val="0"/>
        <w:autoSpaceDN w:val="0"/>
        <w:adjustRightInd w:val="0"/>
        <w:rPr>
          <w:rFonts w:ascii="KievitPro-Regular" w:hAnsi="KievitPro-Regular"/>
          <w:b/>
          <w:bCs/>
        </w:rPr>
      </w:pPr>
      <w:r w:rsidRPr="00036D2D">
        <w:rPr>
          <w:rFonts w:ascii="KievitPro-Regular" w:hAnsi="KievitPro-Regular"/>
          <w:b/>
          <w:bCs/>
        </w:rPr>
        <w:t>PAYMENT</w:t>
      </w:r>
    </w:p>
    <w:p w14:paraId="7BCBABFC" w14:textId="4144A2B8" w:rsidR="00036D2D" w:rsidRDefault="00036D2D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>When will you make payment to the venue provider?</w:t>
      </w:r>
    </w:p>
    <w:p w14:paraId="233F8523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"/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12"/>
      <w:r>
        <w:rPr>
          <w:rFonts w:ascii="KievitPro-Regular" w:hAnsi="KievitPro-Regular"/>
        </w:rPr>
        <w:t xml:space="preserve"> Before the event</w:t>
      </w:r>
    </w:p>
    <w:p w14:paraId="56E355C6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13"/>
      <w:r>
        <w:rPr>
          <w:rFonts w:ascii="KievitPro-Regular" w:hAnsi="KievitPro-Regular"/>
        </w:rPr>
        <w:t xml:space="preserve"> At the event</w:t>
      </w:r>
    </w:p>
    <w:p w14:paraId="6A5E6066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14"/>
      <w:r>
        <w:rPr>
          <w:rFonts w:ascii="KievitPro-Regular" w:hAnsi="KievitPro-Regular"/>
        </w:rPr>
        <w:t xml:space="preserve"> After the event (specify when: </w:t>
      </w:r>
      <w:r>
        <w:rPr>
          <w:rFonts w:ascii="KievitPro-Regular" w:hAnsi="KievitPro-Regular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5" w:name="Text30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15"/>
      <w:r>
        <w:rPr>
          <w:rFonts w:ascii="KievitPro-Regular" w:hAnsi="KievitPro-Regular"/>
        </w:rPr>
        <w:t>)</w:t>
      </w:r>
    </w:p>
    <w:p w14:paraId="41A5103B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"/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16"/>
      <w:r>
        <w:rPr>
          <w:rFonts w:ascii="KievitPro-Regular" w:hAnsi="KievitPro-Regular"/>
        </w:rPr>
        <w:t xml:space="preserve"> Upon invoice receipt</w:t>
      </w:r>
    </w:p>
    <w:p w14:paraId="0123499C" w14:textId="77777777" w:rsidR="00036D2D" w:rsidRDefault="00036D2D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148A9164" w14:textId="7277F63D" w:rsidR="00036D2D" w:rsidRDefault="00036D2D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When will you make payment to participating artists? </w:t>
      </w:r>
    </w:p>
    <w:p w14:paraId="3346D553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Before the event</w:t>
      </w:r>
    </w:p>
    <w:p w14:paraId="3F72A48C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At the event</w:t>
      </w:r>
    </w:p>
    <w:p w14:paraId="2C1F6F12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After the event (specify when: </w:t>
      </w:r>
      <w:r>
        <w:rPr>
          <w:rFonts w:ascii="KievitPro-Regular" w:hAnsi="KievitPro-Regular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>)</w:t>
      </w:r>
    </w:p>
    <w:p w14:paraId="4CF4C1B5" w14:textId="77777777" w:rsidR="00036D2D" w:rsidRDefault="00036D2D" w:rsidP="00036D2D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Upon invoice receipt</w:t>
      </w:r>
    </w:p>
    <w:p w14:paraId="7F2E6E35" w14:textId="77777777" w:rsidR="00036D2D" w:rsidRDefault="00036D2D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1E56127B" w14:textId="77777777" w:rsidR="00557521" w:rsidRPr="00C6150B" w:rsidRDefault="00557521" w:rsidP="005F5FFF">
      <w:pPr>
        <w:autoSpaceDE w:val="0"/>
        <w:autoSpaceDN w:val="0"/>
        <w:adjustRightInd w:val="0"/>
        <w:rPr>
          <w:rFonts w:ascii="KievitPro-Regular" w:hAnsi="KievitPro-Regular"/>
          <w:b/>
          <w:bCs/>
        </w:rPr>
      </w:pPr>
    </w:p>
    <w:p w14:paraId="3DBB46B9" w14:textId="77777777" w:rsidR="00C6150B" w:rsidRPr="00C6150B" w:rsidRDefault="00C6150B" w:rsidP="00C6150B">
      <w:pPr>
        <w:autoSpaceDE w:val="0"/>
        <w:autoSpaceDN w:val="0"/>
        <w:adjustRightInd w:val="0"/>
        <w:rPr>
          <w:rFonts w:ascii="KievitPro-Regular" w:hAnsi="KievitPro-Regular"/>
          <w:b/>
          <w:bCs/>
        </w:rPr>
      </w:pPr>
      <w:r w:rsidRPr="00C6150B">
        <w:rPr>
          <w:rFonts w:ascii="KievitPro-Regular" w:hAnsi="KievitPro-Regular"/>
          <w:b/>
          <w:bCs/>
        </w:rPr>
        <w:t>FACILITIES</w:t>
      </w:r>
    </w:p>
    <w:p w14:paraId="52661F2E" w14:textId="6A4C7136" w:rsidR="00C6150B" w:rsidRDefault="00C6150B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Venue square footage: </w:t>
      </w:r>
      <w:r>
        <w:rPr>
          <w:rFonts w:ascii="KievitPro-Regular" w:hAnsi="KievitPro-Regular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7" w:name="Text37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17"/>
    </w:p>
    <w:p w14:paraId="4538FA6A" w14:textId="77777777" w:rsidR="00C6150B" w:rsidRDefault="00C6150B" w:rsidP="00C6150B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1F7863EE" w14:textId="3D6F6280" w:rsidR="00C6150B" w:rsidRDefault="00C6150B" w:rsidP="00C6150B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"/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18"/>
      <w:r>
        <w:rPr>
          <w:rFonts w:ascii="KievitPro-Regular" w:hAnsi="KievitPro-Regular"/>
        </w:rPr>
        <w:t xml:space="preserve"> Outdoor event space</w:t>
      </w:r>
      <w:r w:rsidR="006A792C">
        <w:rPr>
          <w:rFonts w:ascii="KievitPro-Regular" w:hAnsi="KievitPro-Regular"/>
        </w:rPr>
        <w:t xml:space="preserve"> </w:t>
      </w:r>
      <w:r w:rsidR="006A792C">
        <w:rPr>
          <w:rFonts w:ascii="KievitPro-Regular" w:hAnsi="KievitPro-Regular"/>
        </w:rPr>
        <w:tab/>
        <w:t xml:space="preserve">If outdoor, is the space covered?   </w:t>
      </w:r>
      <w:r w:rsidR="006A792C">
        <w:rPr>
          <w:rFonts w:ascii="KievitPro-Regular" w:hAnsi="KievitPro-Regula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8"/>
      <w:r w:rsidR="006A792C"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 w:rsidR="006A792C">
        <w:rPr>
          <w:rFonts w:ascii="KievitPro-Regular" w:hAnsi="KievitPro-Regular"/>
        </w:rPr>
        <w:fldChar w:fldCharType="end"/>
      </w:r>
      <w:bookmarkEnd w:id="19"/>
      <w:r w:rsidR="006A792C">
        <w:rPr>
          <w:rFonts w:ascii="KievitPro-Regular" w:hAnsi="KievitPro-Regular"/>
        </w:rPr>
        <w:t xml:space="preserve"> Yes</w:t>
      </w:r>
      <w:r w:rsidR="006A792C">
        <w:rPr>
          <w:rFonts w:ascii="KievitPro-Regular" w:hAnsi="KievitPro-Regular"/>
        </w:rPr>
        <w:tab/>
      </w:r>
      <w:r w:rsidR="006A792C">
        <w:rPr>
          <w:rFonts w:ascii="KievitPro-Regular" w:hAnsi="KievitPro-Regular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9"/>
      <w:r w:rsidR="006A792C"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 w:rsidR="006A792C">
        <w:rPr>
          <w:rFonts w:ascii="KievitPro-Regular" w:hAnsi="KievitPro-Regular"/>
        </w:rPr>
        <w:fldChar w:fldCharType="end"/>
      </w:r>
      <w:bookmarkEnd w:id="20"/>
      <w:r w:rsidR="006A792C">
        <w:rPr>
          <w:rFonts w:ascii="KievitPro-Regular" w:hAnsi="KievitPro-Regular"/>
        </w:rPr>
        <w:t xml:space="preserve"> No</w:t>
      </w:r>
    </w:p>
    <w:p w14:paraId="312642E6" w14:textId="3AE5F2E9" w:rsidR="00036D2D" w:rsidRDefault="00C6150B" w:rsidP="00C6150B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6"/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21"/>
      <w:r>
        <w:rPr>
          <w:rFonts w:ascii="KievitPro-Regular" w:hAnsi="KievitPro-Regular"/>
        </w:rPr>
        <w:t xml:space="preserve"> Indoor event space</w:t>
      </w:r>
    </w:p>
    <w:p w14:paraId="63C75EF7" w14:textId="2512C68F" w:rsidR="00557521" w:rsidRDefault="00C6150B" w:rsidP="00C6150B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7"/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22"/>
      <w:r>
        <w:rPr>
          <w:rFonts w:ascii="KievitPro-Regular" w:hAnsi="KievitPro-Regular"/>
        </w:rPr>
        <w:t xml:space="preserve"> Both</w:t>
      </w:r>
    </w:p>
    <w:p w14:paraId="3EFA7938" w14:textId="7522A8A1" w:rsidR="00C6150B" w:rsidRDefault="00C6150B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4DAC2A6A" w14:textId="5E7F26E8" w:rsidR="006A792C" w:rsidRDefault="006A792C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Floor type (wood, tile, carpet, laminate, concrete, stone, dirt, grass, other): </w:t>
      </w:r>
      <w:r>
        <w:rPr>
          <w:rFonts w:ascii="KievitPro-Regular" w:hAnsi="KievitPro-Regular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3" w:name="Text38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23"/>
    </w:p>
    <w:p w14:paraId="4F047017" w14:textId="784D0C14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3ED5406B" w14:textId="3ACEC64C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Is there a stage?   </w:t>
      </w:r>
      <w:r>
        <w:rPr>
          <w:rFonts w:ascii="KievitPro-Regular" w:hAnsi="KievitPro-Regula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Yes</w:t>
      </w:r>
      <w:r>
        <w:rPr>
          <w:rFonts w:ascii="KievitPro-Regular" w:hAnsi="KievitPro-Regular"/>
        </w:rPr>
        <w:tab/>
      </w:r>
      <w:r>
        <w:rPr>
          <w:rFonts w:ascii="KievitPro-Regular" w:hAnsi="KievitPro-Regular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No</w:t>
      </w:r>
    </w:p>
    <w:p w14:paraId="299A31D2" w14:textId="1B760176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1922B9E0" w14:textId="03B006EE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Is there air conditioning?   </w:t>
      </w:r>
      <w:r>
        <w:rPr>
          <w:rFonts w:ascii="KievitPro-Regular" w:hAnsi="KievitPro-Regula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Yes</w:t>
      </w:r>
      <w:r>
        <w:rPr>
          <w:rFonts w:ascii="KievitPro-Regular" w:hAnsi="KievitPro-Regular"/>
        </w:rPr>
        <w:tab/>
      </w:r>
      <w:r>
        <w:rPr>
          <w:rFonts w:ascii="KievitPro-Regular" w:hAnsi="KievitPro-Regular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No</w:t>
      </w:r>
    </w:p>
    <w:p w14:paraId="130689B1" w14:textId="7CDD0BBC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47183397" w14:textId="78A2C54B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Is there heating?   </w:t>
      </w:r>
      <w:r>
        <w:rPr>
          <w:rFonts w:ascii="KievitPro-Regular" w:hAnsi="KievitPro-Regula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Yes</w:t>
      </w:r>
      <w:r>
        <w:rPr>
          <w:rFonts w:ascii="KievitPro-Regular" w:hAnsi="KievitPro-Regular"/>
        </w:rPr>
        <w:tab/>
      </w:r>
      <w:r>
        <w:rPr>
          <w:rFonts w:ascii="KievitPro-Regular" w:hAnsi="KievitPro-Regular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/>
        </w:rPr>
        <w:instrText xml:space="preserve"> FORMCHECKBOX </w:instrText>
      </w:r>
      <w:r w:rsidR="002C3B00">
        <w:rPr>
          <w:rFonts w:ascii="KievitPro-Regular" w:hAnsi="KievitPro-Regular"/>
        </w:rPr>
      </w:r>
      <w:r w:rsidR="002C3B00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r>
        <w:rPr>
          <w:rFonts w:ascii="KievitPro-Regular" w:hAnsi="KievitPro-Regular"/>
        </w:rPr>
        <w:t xml:space="preserve"> No</w:t>
      </w:r>
    </w:p>
    <w:p w14:paraId="1777BA38" w14:textId="672FC671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2EDCBD8F" w14:textId="7CFE5EEE" w:rsidR="00553866" w:rsidRDefault="00553866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Lighting: </w:t>
      </w:r>
    </w:p>
    <w:p w14:paraId="6317A6B3" w14:textId="6B1CF46E" w:rsidR="00553866" w:rsidRPr="00553866" w:rsidRDefault="00553866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24"/>
      <w:r>
        <w:rPr>
          <w:rFonts w:ascii="KievitPro-Regular" w:hAnsi="KievitPro-Regular" w:cs="Times New Roman"/>
        </w:rPr>
        <w:t xml:space="preserve"> </w:t>
      </w:r>
      <w:r w:rsidRPr="00553866">
        <w:rPr>
          <w:rFonts w:ascii="KievitPro-Regular" w:hAnsi="KievitPro-Regular" w:cs="Times New Roman"/>
        </w:rPr>
        <w:t>Natural light from outdoors</w:t>
      </w:r>
    </w:p>
    <w:p w14:paraId="1D630C41" w14:textId="0AB89AEE" w:rsidR="00553866" w:rsidRPr="00553866" w:rsidRDefault="00553866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25"/>
      <w:r>
        <w:rPr>
          <w:rFonts w:ascii="KievitPro-Regular" w:hAnsi="KievitPro-Regular" w:cs="Times New Roman"/>
        </w:rPr>
        <w:t xml:space="preserve"> </w:t>
      </w:r>
      <w:r w:rsidRPr="00553866">
        <w:rPr>
          <w:rFonts w:ascii="KievitPro-Regular" w:hAnsi="KievitPro-Regular" w:cs="Times New Roman"/>
        </w:rPr>
        <w:t>Natural light from windows</w:t>
      </w:r>
    </w:p>
    <w:p w14:paraId="7BD9CA50" w14:textId="15FD0AFF" w:rsidR="00553866" w:rsidRPr="00553866" w:rsidRDefault="00553866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26"/>
      <w:r>
        <w:rPr>
          <w:rFonts w:ascii="KievitPro-Regular" w:hAnsi="KievitPro-Regular" w:cs="Times New Roman"/>
        </w:rPr>
        <w:t xml:space="preserve"> </w:t>
      </w:r>
      <w:r w:rsidRPr="00553866">
        <w:rPr>
          <w:rFonts w:ascii="KievitPro-Regular" w:hAnsi="KievitPro-Regular" w:cs="Times New Roman"/>
        </w:rPr>
        <w:t xml:space="preserve">Celling </w:t>
      </w:r>
      <w:r>
        <w:rPr>
          <w:rFonts w:ascii="KievitPro-Regular" w:hAnsi="KievitPro-Regular" w:cs="Times New Roman"/>
        </w:rPr>
        <w:t>l</w:t>
      </w:r>
      <w:r w:rsidRPr="00553866">
        <w:rPr>
          <w:rFonts w:ascii="KievitPro-Regular" w:hAnsi="KievitPro-Regular" w:cs="Times New Roman"/>
        </w:rPr>
        <w:t xml:space="preserve">ighting </w:t>
      </w:r>
    </w:p>
    <w:p w14:paraId="6D3361CF" w14:textId="3ED42800" w:rsidR="00553866" w:rsidRPr="00553866" w:rsidRDefault="00553866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3"/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27"/>
      <w:r>
        <w:rPr>
          <w:rFonts w:ascii="KievitPro-Regular" w:hAnsi="KievitPro-Regular" w:cs="Times New Roman"/>
        </w:rPr>
        <w:t xml:space="preserve"> </w:t>
      </w:r>
      <w:r w:rsidRPr="00553866">
        <w:rPr>
          <w:rFonts w:ascii="KievitPro-Regular" w:hAnsi="KievitPro-Regular" w:cs="Times New Roman"/>
        </w:rPr>
        <w:t>Spotlights</w:t>
      </w:r>
    </w:p>
    <w:p w14:paraId="121995C4" w14:textId="61ED38A2" w:rsidR="00036D2D" w:rsidRPr="00553866" w:rsidRDefault="00553866" w:rsidP="00A709AD">
      <w:pPr>
        <w:autoSpaceDE w:val="0"/>
        <w:autoSpaceDN w:val="0"/>
        <w:adjustRightInd w:val="0"/>
        <w:ind w:left="720"/>
        <w:rPr>
          <w:rFonts w:ascii="KievitPro-Regular" w:hAnsi="KievitPro-Regular"/>
        </w:rPr>
      </w:pPr>
      <w:r w:rsidRPr="00553866">
        <w:rPr>
          <w:rFonts w:ascii="KievitPro-Regular" w:hAnsi="KievitPro-Regular" w:cs="Times New Roman"/>
        </w:rPr>
        <w:lastRenderedPageBreak/>
        <w:t>Other: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8" w:name="Text39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28"/>
    </w:p>
    <w:p w14:paraId="0DB7A14F" w14:textId="65882023" w:rsidR="00557521" w:rsidRDefault="00557521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3245C511" w14:textId="12692CF4" w:rsidR="00A709AD" w:rsidRDefault="00A709AD" w:rsidP="005F5FFF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Audio/Visual: </w:t>
      </w:r>
    </w:p>
    <w:p w14:paraId="2ACBA8B5" w14:textId="16421454" w:rsidR="00A709AD" w:rsidRPr="00553866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r>
        <w:rPr>
          <w:rFonts w:ascii="KievitPro-Regular" w:hAnsi="KievitPro-Regular" w:cs="Times New Roman"/>
        </w:rPr>
        <w:t xml:space="preserve"> No sound equipment onsite</w:t>
      </w:r>
    </w:p>
    <w:p w14:paraId="353AC931" w14:textId="2B4529D4" w:rsidR="00A709AD" w:rsidRPr="00553866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r>
        <w:rPr>
          <w:rFonts w:ascii="KievitPro-Regular" w:hAnsi="KievitPro-Regular" w:cs="Times New Roman"/>
        </w:rPr>
        <w:t xml:space="preserve"> Microphone </w:t>
      </w:r>
    </w:p>
    <w:p w14:paraId="331846B4" w14:textId="5A31CB7C" w:rsidR="00A709AD" w:rsidRPr="00553866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r>
        <w:rPr>
          <w:rFonts w:ascii="KievitPro-Regular" w:hAnsi="KievitPro-Regular" w:cs="Times New Roman"/>
        </w:rPr>
        <w:t xml:space="preserve"> Speakers / monitors</w:t>
      </w:r>
      <w:r w:rsidRPr="00553866">
        <w:rPr>
          <w:rFonts w:ascii="KievitPro-Regular" w:hAnsi="KievitPro-Regular" w:cs="Times New Roman"/>
        </w:rPr>
        <w:t xml:space="preserve"> </w:t>
      </w:r>
    </w:p>
    <w:p w14:paraId="455D3F6E" w14:textId="01341928" w:rsidR="00A709AD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r>
        <w:rPr>
          <w:rFonts w:ascii="KievitPro-Regular" w:hAnsi="KievitPro-Regular" w:cs="Times New Roman"/>
        </w:rPr>
        <w:t xml:space="preserve"> Projector</w:t>
      </w:r>
    </w:p>
    <w:p w14:paraId="46B5B387" w14:textId="44EFDFC2" w:rsidR="00A709AD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4"/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29"/>
      <w:r>
        <w:rPr>
          <w:rFonts w:ascii="KievitPro-Regular" w:hAnsi="KievitPro-Regular" w:cs="Times New Roman"/>
        </w:rPr>
        <w:t xml:space="preserve"> Screen</w:t>
      </w:r>
    </w:p>
    <w:p w14:paraId="4167EEF1" w14:textId="7DC37C74" w:rsidR="00A709AD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5"/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30"/>
      <w:r>
        <w:rPr>
          <w:rFonts w:ascii="KievitPro-Regular" w:hAnsi="KievitPro-Regular" w:cs="Times New Roman"/>
        </w:rPr>
        <w:t xml:space="preserve"> Podium</w:t>
      </w:r>
    </w:p>
    <w:p w14:paraId="4F8A6BDF" w14:textId="0F1D8E36" w:rsidR="00A709AD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6"/>
      <w:r>
        <w:rPr>
          <w:rFonts w:ascii="KievitPro-Regular" w:hAnsi="KievitPro-Regular" w:cs="Times New Roman"/>
        </w:rPr>
        <w:instrText xml:space="preserve"> FORMCHECKBOX </w:instrText>
      </w:r>
      <w:r w:rsidR="002C3B00">
        <w:rPr>
          <w:rFonts w:ascii="KievitPro-Regular" w:hAnsi="KievitPro-Regular" w:cs="Times New Roman"/>
        </w:rPr>
      </w:r>
      <w:r w:rsidR="002C3B00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31"/>
      <w:r>
        <w:rPr>
          <w:rFonts w:ascii="KievitPro-Regular" w:hAnsi="KievitPro-Regular" w:cs="Times New Roman"/>
        </w:rPr>
        <w:t xml:space="preserve"> PA system</w:t>
      </w:r>
    </w:p>
    <w:p w14:paraId="25574936" w14:textId="77777777" w:rsidR="00A709AD" w:rsidRPr="00553866" w:rsidRDefault="00A709AD" w:rsidP="00A709AD">
      <w:pPr>
        <w:autoSpaceDE w:val="0"/>
        <w:autoSpaceDN w:val="0"/>
        <w:adjustRightInd w:val="0"/>
        <w:ind w:left="720"/>
        <w:rPr>
          <w:rFonts w:ascii="KievitPro-Regular" w:hAnsi="KievitPro-Regular"/>
        </w:rPr>
      </w:pPr>
      <w:r w:rsidRPr="00553866">
        <w:rPr>
          <w:rFonts w:ascii="KievitPro-Regular" w:hAnsi="KievitPro-Regular" w:cs="Times New Roman"/>
        </w:rPr>
        <w:t>Other: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</w:p>
    <w:p w14:paraId="6C8AC9C9" w14:textId="77777777" w:rsidR="00A709AD" w:rsidRDefault="00A709AD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2FB45E1C" w14:textId="77777777" w:rsidR="00A709AD" w:rsidRDefault="00A709AD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p w14:paraId="7B0A5D4C" w14:textId="21A29054" w:rsidR="00036D2D" w:rsidRDefault="00036D2D" w:rsidP="005F5FFF">
      <w:pPr>
        <w:autoSpaceDE w:val="0"/>
        <w:autoSpaceDN w:val="0"/>
        <w:adjustRightInd w:val="0"/>
        <w:rPr>
          <w:rFonts w:ascii="KievitPro-Regular" w:hAnsi="KievitPro-Regular"/>
          <w:b/>
          <w:bCs/>
        </w:rPr>
      </w:pPr>
      <w:r w:rsidRPr="00557521">
        <w:rPr>
          <w:rFonts w:ascii="KievitPro-Regular" w:hAnsi="KievitPro-Regular"/>
          <w:b/>
          <w:bCs/>
        </w:rPr>
        <w:t xml:space="preserve">OTHER INFORMATION </w:t>
      </w:r>
      <w:r w:rsidR="005367EA">
        <w:rPr>
          <w:rFonts w:ascii="KievitPro-Regular" w:hAnsi="KievitPro-Regular"/>
          <w:b/>
          <w:bCs/>
        </w:rPr>
        <w:t>ABOUT THE EVENT OR FACILITIES</w:t>
      </w:r>
    </w:p>
    <w:p w14:paraId="0D8F9A81" w14:textId="7069D6EA" w:rsidR="00557521" w:rsidRPr="00557521" w:rsidRDefault="00557521" w:rsidP="005F5FFF">
      <w:pPr>
        <w:autoSpaceDE w:val="0"/>
        <w:autoSpaceDN w:val="0"/>
        <w:adjustRightInd w:val="0"/>
        <w:rPr>
          <w:rFonts w:ascii="KievitPro-Regular" w:hAnsi="KievitPro-Regular"/>
          <w:b/>
          <w:bCs/>
        </w:rPr>
      </w:pPr>
      <w:r>
        <w:rPr>
          <w:rFonts w:ascii="KievitPro-Regular" w:hAnsi="KievitPro-Regular"/>
          <w:b/>
          <w:bCs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2" w:name="Text36"/>
      <w:r>
        <w:rPr>
          <w:rFonts w:ascii="KievitPro-Regular" w:hAnsi="KievitPro-Regular"/>
          <w:b/>
          <w:bCs/>
        </w:rPr>
        <w:instrText xml:space="preserve"> FORMTEXT </w:instrText>
      </w:r>
      <w:r>
        <w:rPr>
          <w:rFonts w:ascii="KievitPro-Regular" w:hAnsi="KievitPro-Regular"/>
          <w:b/>
          <w:bCs/>
        </w:rPr>
      </w:r>
      <w:r>
        <w:rPr>
          <w:rFonts w:ascii="KievitPro-Regular" w:hAnsi="KievitPro-Regular"/>
          <w:b/>
          <w:bCs/>
        </w:rPr>
        <w:fldChar w:fldCharType="separate"/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</w:rPr>
        <w:fldChar w:fldCharType="end"/>
      </w:r>
      <w:bookmarkEnd w:id="32"/>
    </w:p>
    <w:sectPr w:rsidR="00557521" w:rsidRPr="00557521" w:rsidSect="00C2707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E197E" w14:textId="77777777" w:rsidR="002C3B00" w:rsidRDefault="002C3B00" w:rsidP="00E16EA9">
      <w:r>
        <w:separator/>
      </w:r>
    </w:p>
  </w:endnote>
  <w:endnote w:type="continuationSeparator" w:id="0">
    <w:p w14:paraId="260F6C85" w14:textId="77777777" w:rsidR="002C3B00" w:rsidRDefault="002C3B00" w:rsidP="00E1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evitPro-Regular">
    <w:altName w:val="KievitPro-Regular"/>
    <w:panose1 w:val="020B0504030101020102"/>
    <w:charset w:val="00"/>
    <w:family w:val="swiss"/>
    <w:notTrueType/>
    <w:pitch w:val="variable"/>
    <w:sig w:usb0="A00002F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4C397" w14:textId="77777777" w:rsidR="002C3B00" w:rsidRDefault="002C3B00" w:rsidP="00E16EA9">
      <w:r>
        <w:separator/>
      </w:r>
    </w:p>
  </w:footnote>
  <w:footnote w:type="continuationSeparator" w:id="0">
    <w:p w14:paraId="0B3F467F" w14:textId="77777777" w:rsidR="002C3B00" w:rsidRDefault="002C3B00" w:rsidP="00E16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ABB92" w14:textId="05B1A325" w:rsidR="00C2707F" w:rsidRDefault="00C2707F" w:rsidP="00C2707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A9"/>
    <w:rsid w:val="00036D2D"/>
    <w:rsid w:val="000434D3"/>
    <w:rsid w:val="00074847"/>
    <w:rsid w:val="0013781E"/>
    <w:rsid w:val="001544F8"/>
    <w:rsid w:val="002539E0"/>
    <w:rsid w:val="002B265C"/>
    <w:rsid w:val="002B4B1E"/>
    <w:rsid w:val="002C3B00"/>
    <w:rsid w:val="002E5D39"/>
    <w:rsid w:val="003E0FC8"/>
    <w:rsid w:val="0041366C"/>
    <w:rsid w:val="00470ED8"/>
    <w:rsid w:val="004B77A4"/>
    <w:rsid w:val="0053629F"/>
    <w:rsid w:val="005367EA"/>
    <w:rsid w:val="00553866"/>
    <w:rsid w:val="00557521"/>
    <w:rsid w:val="00595C4C"/>
    <w:rsid w:val="005E24F1"/>
    <w:rsid w:val="005E2D3E"/>
    <w:rsid w:val="005F5FFF"/>
    <w:rsid w:val="0063036A"/>
    <w:rsid w:val="006A792C"/>
    <w:rsid w:val="007247B9"/>
    <w:rsid w:val="00746BC4"/>
    <w:rsid w:val="008E778E"/>
    <w:rsid w:val="009549F5"/>
    <w:rsid w:val="009A5F53"/>
    <w:rsid w:val="009F7398"/>
    <w:rsid w:val="00A709AD"/>
    <w:rsid w:val="00B116A4"/>
    <w:rsid w:val="00C2707F"/>
    <w:rsid w:val="00C6150B"/>
    <w:rsid w:val="00D6347A"/>
    <w:rsid w:val="00D642B1"/>
    <w:rsid w:val="00E16EA9"/>
    <w:rsid w:val="00EC042D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C2322"/>
  <w15:chartTrackingRefBased/>
  <w15:docId w15:val="{B47FE516-C8CB-2D4A-A5C2-909E7E3B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53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EA9"/>
  </w:style>
  <w:style w:type="paragraph" w:styleId="Footer">
    <w:name w:val="footer"/>
    <w:basedOn w:val="Normal"/>
    <w:link w:val="Foot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EA9"/>
  </w:style>
  <w:style w:type="table" w:styleId="TableGrid">
    <w:name w:val="Table Grid"/>
    <w:basedOn w:val="TableNormal"/>
    <w:uiPriority w:val="39"/>
    <w:rsid w:val="005E2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63A6A1-A3B3-2641-B7D4-2A5E58201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Strommer</dc:creator>
  <cp:keywords/>
  <dc:description/>
  <cp:lastModifiedBy>Kristin Strommer</cp:lastModifiedBy>
  <cp:revision>2</cp:revision>
  <dcterms:created xsi:type="dcterms:W3CDTF">2021-07-09T21:26:00Z</dcterms:created>
  <dcterms:modified xsi:type="dcterms:W3CDTF">2021-07-09T21:26:00Z</dcterms:modified>
</cp:coreProperties>
</file>